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DC2B8" w14:textId="77777777" w:rsidR="00B63E66" w:rsidRDefault="003675E7" w:rsidP="00611C71">
      <w:pPr>
        <w:pStyle w:val="Titre"/>
        <w:rPr>
          <w:sz w:val="46"/>
          <w:szCs w:val="46"/>
        </w:rPr>
      </w:pPr>
      <w:r>
        <w:rPr>
          <w:sz w:val="46"/>
          <w:szCs w:val="46"/>
        </w:rPr>
        <w:t>Engrenages contact alimentaire</w:t>
      </w:r>
    </w:p>
    <w:p w14:paraId="3913C378" w14:textId="77777777" w:rsidR="00CF4E02" w:rsidRPr="00CF4E02" w:rsidRDefault="00B63E66" w:rsidP="00611C71">
      <w:pPr>
        <w:pStyle w:val="Titre"/>
        <w:rPr>
          <w:sz w:val="46"/>
          <w:szCs w:val="46"/>
        </w:rPr>
      </w:pPr>
      <w:r>
        <w:rPr>
          <w:sz w:val="46"/>
          <w:szCs w:val="46"/>
        </w:rPr>
        <w:t>HPC</w:t>
      </w:r>
      <w:r w:rsidR="009B6D6A">
        <w:rPr>
          <w:noProof/>
          <w:sz w:val="46"/>
          <w:szCs w:val="46"/>
        </w:rPr>
        <w:drawing>
          <wp:inline distT="0" distB="0" distL="0" distR="0" wp14:anchorId="3F04F6BE" wp14:editId="3C7AA0E7">
            <wp:extent cx="5753100" cy="3073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E9607" w14:textId="77777777" w:rsidR="005A2D57" w:rsidRDefault="005A2D57" w:rsidP="00E8605B">
      <w:pPr>
        <w:jc w:val="center"/>
        <w:rPr>
          <w:rFonts w:cs="Tahoma"/>
          <w:szCs w:val="22"/>
        </w:rPr>
      </w:pPr>
    </w:p>
    <w:p w14:paraId="6A0E76AA" w14:textId="77777777" w:rsidR="00001EAA" w:rsidRDefault="00001EAA" w:rsidP="00001EAA"/>
    <w:p w14:paraId="47EB35B8" w14:textId="77777777" w:rsidR="001C1178" w:rsidRDefault="003675E7" w:rsidP="001C1178">
      <w:pPr>
        <w:jc w:val="both"/>
      </w:pPr>
      <w:r w:rsidRPr="003675E7">
        <w:t>Dans le but d’augmenter le</w:t>
      </w:r>
      <w:r w:rsidR="0018784A">
        <w:t xml:space="preserve"> nombre de références destinées </w:t>
      </w:r>
      <w:r w:rsidRPr="003675E7">
        <w:t>aux industries agroalimentaires,</w:t>
      </w:r>
      <w:r>
        <w:rPr>
          <w:b/>
        </w:rPr>
        <w:t xml:space="preserve"> </w:t>
      </w:r>
      <w:r w:rsidR="00CF4E02" w:rsidRPr="00C96E15">
        <w:rPr>
          <w:b/>
        </w:rPr>
        <w:t>Engrenages HPC</w:t>
      </w:r>
      <w:r w:rsidR="00611C71">
        <w:rPr>
          <w:b/>
        </w:rPr>
        <w:t xml:space="preserve"> </w:t>
      </w:r>
      <w:r w:rsidR="00B63E66">
        <w:t>innove en ajoutant une nouvelle gamme</w:t>
      </w:r>
      <w:r>
        <w:t xml:space="preserve"> d’engrenages</w:t>
      </w:r>
      <w:r w:rsidR="00B63E66">
        <w:t xml:space="preserve"> à son catalogue. </w:t>
      </w:r>
      <w:r>
        <w:t xml:space="preserve"> Disponibles en version droite ou conique, ceux-ci sont fabriqués en polyamide</w:t>
      </w:r>
      <w:r w:rsidR="0018784A">
        <w:t xml:space="preserve"> bleu renforcé fibres de verre adapté au contact alimentaire.</w:t>
      </w:r>
    </w:p>
    <w:p w14:paraId="2578A525" w14:textId="5C5014B2" w:rsidR="009B6D6A" w:rsidRPr="0018784A" w:rsidRDefault="003675E7" w:rsidP="001C1178">
      <w:pPr>
        <w:jc w:val="both"/>
        <w:rPr>
          <w:vertAlign w:val="subscript"/>
        </w:rPr>
      </w:pPr>
      <w:r>
        <w:t xml:space="preserve">Ces engrenages de couleur bleue sont </w:t>
      </w:r>
      <w:r w:rsidR="006E0DA0">
        <w:t>parfaits pour les machines</w:t>
      </w:r>
      <w:r w:rsidR="0018784A">
        <w:t xml:space="preserve"> agroalimentaires</w:t>
      </w:r>
      <w:r w:rsidR="006E0DA0">
        <w:t>.</w:t>
      </w:r>
      <w:r w:rsidR="009B6D6A">
        <w:t xml:space="preserve"> Cette couleur</w:t>
      </w:r>
      <w:r w:rsidR="007C5DAE">
        <w:t xml:space="preserve"> permet, en effet, de repérer </w:t>
      </w:r>
      <w:r w:rsidR="009B6D6A">
        <w:t>rapi</w:t>
      </w:r>
      <w:r w:rsidR="00541DA2">
        <w:t>dement tout élément</w:t>
      </w:r>
      <w:r w:rsidR="00101C40">
        <w:t xml:space="preserve"> </w:t>
      </w:r>
      <w:r w:rsidR="00541DA2">
        <w:t xml:space="preserve">de </w:t>
      </w:r>
      <w:r w:rsidR="00CF331F">
        <w:t>composants qui aurai</w:t>
      </w:r>
      <w:bookmarkStart w:id="0" w:name="_GoBack"/>
      <w:bookmarkEnd w:id="0"/>
      <w:r w:rsidR="00541DA2">
        <w:t xml:space="preserve">t pu tomber par inadvertance </w:t>
      </w:r>
      <w:r w:rsidR="0018784A">
        <w:t xml:space="preserve">dans les préparations réalisées sur ce type de machines. </w:t>
      </w:r>
    </w:p>
    <w:p w14:paraId="206432FE" w14:textId="77777777" w:rsidR="009B6D6A" w:rsidRPr="005924D9" w:rsidRDefault="009B6D6A" w:rsidP="001C1178">
      <w:pPr>
        <w:jc w:val="both"/>
      </w:pPr>
      <w:r>
        <w:t xml:space="preserve">Les modèles coniques sont proposés du rapport 1 :1 à 3 :1 à partir de 16 dents. Les modèles droits sont proposés, quant à eux, du module 0,5 à 3,0 à partir de 12 dents. </w:t>
      </w:r>
    </w:p>
    <w:sectPr w:rsidR="009B6D6A" w:rsidRPr="005924D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73268" w14:textId="77777777" w:rsidR="00541DA2" w:rsidRDefault="00541DA2" w:rsidP="00BE03DA">
      <w:r>
        <w:separator/>
      </w:r>
    </w:p>
  </w:endnote>
  <w:endnote w:type="continuationSeparator" w:id="0">
    <w:p w14:paraId="0F56521F" w14:textId="77777777" w:rsidR="00541DA2" w:rsidRDefault="00541DA2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603C7" w14:textId="77777777" w:rsidR="00541DA2" w:rsidRPr="00C12781" w:rsidRDefault="00541DA2" w:rsidP="005924D9">
    <w:pPr>
      <w:pStyle w:val="Pieddepage"/>
      <w:pBdr>
        <w:bottom w:val="single" w:sz="18" w:space="1" w:color="FF0000"/>
      </w:pBdr>
      <w:rPr>
        <w:b/>
      </w:rPr>
    </w:pPr>
    <w:r>
      <w:t xml:space="preserve">Texte et photo numérique disponible sur </w:t>
    </w:r>
    <w:hyperlink r:id="rId1" w:history="1">
      <w:r w:rsidRPr="00B6004B">
        <w:rPr>
          <w:rStyle w:val="Lienhypertexte"/>
          <w:b/>
        </w:rPr>
        <w:t>www.hpceurope.com</w:t>
      </w:r>
    </w:hyperlink>
    <w:r>
      <w:t xml:space="preserve"> rubrique </w:t>
    </w:r>
    <w:r w:rsidRPr="00B6004B">
      <w:rPr>
        <w:b/>
      </w:rPr>
      <w:t>Presse</w:t>
    </w:r>
  </w:p>
  <w:p w14:paraId="233BC8C1" w14:textId="77777777" w:rsidR="00541DA2" w:rsidRDefault="00541DA2" w:rsidP="005924D9">
    <w:pPr>
      <w:pStyle w:val="Pieddepage"/>
    </w:pPr>
    <w:r>
      <w:t xml:space="preserve">Contact : </w:t>
    </w:r>
    <w:hyperlink r:id="rId2" w:history="1">
      <w:r w:rsidRPr="007E776A">
        <w:rPr>
          <w:rStyle w:val="Lienhypertexte"/>
        </w:rPr>
        <w:t>cial2@hpceurope.com</w:t>
      </w:r>
    </w:hyperlink>
    <w:r>
      <w:t xml:space="preserve"> – 0 825 88 5000 </w:t>
    </w:r>
    <w:r w:rsidRPr="00C12781">
      <w:rPr>
        <w:sz w:val="14"/>
        <w:szCs w:val="14"/>
      </w:rPr>
      <w:t>(0,15€/min)</w:t>
    </w:r>
  </w:p>
  <w:p w14:paraId="47915753" w14:textId="77777777" w:rsidR="00541DA2" w:rsidRPr="005924D9" w:rsidRDefault="00541DA2" w:rsidP="005924D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B9B81" w14:textId="77777777" w:rsidR="00541DA2" w:rsidRDefault="00541DA2" w:rsidP="00BE03DA">
      <w:r>
        <w:separator/>
      </w:r>
    </w:p>
  </w:footnote>
  <w:footnote w:type="continuationSeparator" w:id="0">
    <w:p w14:paraId="42679CBA" w14:textId="77777777" w:rsidR="00541DA2" w:rsidRDefault="00541DA2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E0A3A" w14:textId="77777777" w:rsidR="00541DA2" w:rsidRDefault="00541DA2" w:rsidP="00BE03DA">
    <w:pPr>
      <w:pStyle w:val="En-tte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006422" wp14:editId="580E2D77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Rédactionnel 2019</w:t>
    </w:r>
  </w:p>
  <w:p w14:paraId="7C6B4E79" w14:textId="77777777" w:rsidR="00541DA2" w:rsidRDefault="00541DA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743"/>
    <w:multiLevelType w:val="hybridMultilevel"/>
    <w:tmpl w:val="F8B4D450"/>
    <w:lvl w:ilvl="0" w:tplc="CA18B0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F6E6F"/>
    <w:multiLevelType w:val="hybridMultilevel"/>
    <w:tmpl w:val="F926A8DE"/>
    <w:lvl w:ilvl="0" w:tplc="0F429ED0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B5930"/>
    <w:multiLevelType w:val="hybridMultilevel"/>
    <w:tmpl w:val="FE1E85E4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513830"/>
    <w:multiLevelType w:val="hybridMultilevel"/>
    <w:tmpl w:val="C59A20C6"/>
    <w:lvl w:ilvl="0" w:tplc="FF8409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3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67"/>
    <w:rsid w:val="00001EAA"/>
    <w:rsid w:val="00015D0C"/>
    <w:rsid w:val="00037592"/>
    <w:rsid w:val="00042898"/>
    <w:rsid w:val="00053D68"/>
    <w:rsid w:val="000578DB"/>
    <w:rsid w:val="000925BC"/>
    <w:rsid w:val="0009767B"/>
    <w:rsid w:val="000C4522"/>
    <w:rsid w:val="00101C40"/>
    <w:rsid w:val="001066DE"/>
    <w:rsid w:val="0012530F"/>
    <w:rsid w:val="00154302"/>
    <w:rsid w:val="0017349D"/>
    <w:rsid w:val="001846E1"/>
    <w:rsid w:val="0018784A"/>
    <w:rsid w:val="001B353C"/>
    <w:rsid w:val="001C1178"/>
    <w:rsid w:val="002011DB"/>
    <w:rsid w:val="00233743"/>
    <w:rsid w:val="0023492B"/>
    <w:rsid w:val="00243148"/>
    <w:rsid w:val="00257FD8"/>
    <w:rsid w:val="00274B6F"/>
    <w:rsid w:val="00287943"/>
    <w:rsid w:val="00290067"/>
    <w:rsid w:val="002C1787"/>
    <w:rsid w:val="00304C83"/>
    <w:rsid w:val="003107E1"/>
    <w:rsid w:val="0032155E"/>
    <w:rsid w:val="003230BD"/>
    <w:rsid w:val="00335B28"/>
    <w:rsid w:val="00335C7C"/>
    <w:rsid w:val="00353911"/>
    <w:rsid w:val="0036165B"/>
    <w:rsid w:val="00364537"/>
    <w:rsid w:val="003675E7"/>
    <w:rsid w:val="00373C0F"/>
    <w:rsid w:val="003879E0"/>
    <w:rsid w:val="003B1183"/>
    <w:rsid w:val="003B6A55"/>
    <w:rsid w:val="003E6A18"/>
    <w:rsid w:val="003F058B"/>
    <w:rsid w:val="003F1900"/>
    <w:rsid w:val="003F4611"/>
    <w:rsid w:val="00410157"/>
    <w:rsid w:val="00442522"/>
    <w:rsid w:val="00446C48"/>
    <w:rsid w:val="004506C1"/>
    <w:rsid w:val="00455982"/>
    <w:rsid w:val="004559A9"/>
    <w:rsid w:val="00460632"/>
    <w:rsid w:val="00483216"/>
    <w:rsid w:val="004B50AB"/>
    <w:rsid w:val="004C0E13"/>
    <w:rsid w:val="004C2B1B"/>
    <w:rsid w:val="004E2491"/>
    <w:rsid w:val="00514993"/>
    <w:rsid w:val="005265D1"/>
    <w:rsid w:val="00541DA2"/>
    <w:rsid w:val="00542E6B"/>
    <w:rsid w:val="00544B52"/>
    <w:rsid w:val="0055251C"/>
    <w:rsid w:val="00553D98"/>
    <w:rsid w:val="00557860"/>
    <w:rsid w:val="005924CA"/>
    <w:rsid w:val="005924D9"/>
    <w:rsid w:val="005A17FE"/>
    <w:rsid w:val="005A2D57"/>
    <w:rsid w:val="005B4C2A"/>
    <w:rsid w:val="005D2A57"/>
    <w:rsid w:val="005D7716"/>
    <w:rsid w:val="005E6534"/>
    <w:rsid w:val="005F7314"/>
    <w:rsid w:val="00600867"/>
    <w:rsid w:val="00604479"/>
    <w:rsid w:val="006062E8"/>
    <w:rsid w:val="00611C71"/>
    <w:rsid w:val="0066644E"/>
    <w:rsid w:val="00697C67"/>
    <w:rsid w:val="006B1195"/>
    <w:rsid w:val="006E0DA0"/>
    <w:rsid w:val="00701308"/>
    <w:rsid w:val="0070464E"/>
    <w:rsid w:val="007046FB"/>
    <w:rsid w:val="0072269E"/>
    <w:rsid w:val="00743FE2"/>
    <w:rsid w:val="0074590C"/>
    <w:rsid w:val="00795816"/>
    <w:rsid w:val="007973F7"/>
    <w:rsid w:val="007C5DAE"/>
    <w:rsid w:val="008214F1"/>
    <w:rsid w:val="00824135"/>
    <w:rsid w:val="00830760"/>
    <w:rsid w:val="00831412"/>
    <w:rsid w:val="008337E9"/>
    <w:rsid w:val="00836EF3"/>
    <w:rsid w:val="008729C3"/>
    <w:rsid w:val="00890A68"/>
    <w:rsid w:val="00892B35"/>
    <w:rsid w:val="008E14D2"/>
    <w:rsid w:val="008F09FB"/>
    <w:rsid w:val="009118AE"/>
    <w:rsid w:val="00923C17"/>
    <w:rsid w:val="00966590"/>
    <w:rsid w:val="0097335E"/>
    <w:rsid w:val="00984650"/>
    <w:rsid w:val="00993B53"/>
    <w:rsid w:val="009B6D6A"/>
    <w:rsid w:val="009C11FC"/>
    <w:rsid w:val="009D39C0"/>
    <w:rsid w:val="009E099C"/>
    <w:rsid w:val="009F2EBB"/>
    <w:rsid w:val="00A01EB6"/>
    <w:rsid w:val="00A224D0"/>
    <w:rsid w:val="00A31542"/>
    <w:rsid w:val="00A3393F"/>
    <w:rsid w:val="00A718D6"/>
    <w:rsid w:val="00A71EBF"/>
    <w:rsid w:val="00AA1918"/>
    <w:rsid w:val="00AA7F6E"/>
    <w:rsid w:val="00AB0E72"/>
    <w:rsid w:val="00AC50E5"/>
    <w:rsid w:val="00AD3A55"/>
    <w:rsid w:val="00B10B04"/>
    <w:rsid w:val="00B11C67"/>
    <w:rsid w:val="00B24A5D"/>
    <w:rsid w:val="00B43D60"/>
    <w:rsid w:val="00B5675B"/>
    <w:rsid w:val="00B6174C"/>
    <w:rsid w:val="00B63E66"/>
    <w:rsid w:val="00B64731"/>
    <w:rsid w:val="00B65951"/>
    <w:rsid w:val="00B677C1"/>
    <w:rsid w:val="00B70A63"/>
    <w:rsid w:val="00B76A4C"/>
    <w:rsid w:val="00BB680B"/>
    <w:rsid w:val="00BB7505"/>
    <w:rsid w:val="00BC034F"/>
    <w:rsid w:val="00BC74DF"/>
    <w:rsid w:val="00BE03DA"/>
    <w:rsid w:val="00BF085B"/>
    <w:rsid w:val="00C018A3"/>
    <w:rsid w:val="00C069F3"/>
    <w:rsid w:val="00C12B98"/>
    <w:rsid w:val="00C33188"/>
    <w:rsid w:val="00C96E15"/>
    <w:rsid w:val="00CA5B10"/>
    <w:rsid w:val="00CC0B0B"/>
    <w:rsid w:val="00CE1CB5"/>
    <w:rsid w:val="00CF20FE"/>
    <w:rsid w:val="00CF331F"/>
    <w:rsid w:val="00CF4E02"/>
    <w:rsid w:val="00D1279E"/>
    <w:rsid w:val="00D21CA1"/>
    <w:rsid w:val="00D25025"/>
    <w:rsid w:val="00D404E9"/>
    <w:rsid w:val="00D430A5"/>
    <w:rsid w:val="00D66A78"/>
    <w:rsid w:val="00D91F32"/>
    <w:rsid w:val="00D93AD6"/>
    <w:rsid w:val="00DA7F86"/>
    <w:rsid w:val="00DD3F49"/>
    <w:rsid w:val="00DE12E2"/>
    <w:rsid w:val="00DF4566"/>
    <w:rsid w:val="00E01930"/>
    <w:rsid w:val="00E05813"/>
    <w:rsid w:val="00E162B1"/>
    <w:rsid w:val="00E30B1E"/>
    <w:rsid w:val="00E33F19"/>
    <w:rsid w:val="00E3509F"/>
    <w:rsid w:val="00E461DD"/>
    <w:rsid w:val="00E539DD"/>
    <w:rsid w:val="00E55997"/>
    <w:rsid w:val="00E64984"/>
    <w:rsid w:val="00E8605B"/>
    <w:rsid w:val="00E8698A"/>
    <w:rsid w:val="00E9719F"/>
    <w:rsid w:val="00EA178C"/>
    <w:rsid w:val="00EC5D9C"/>
    <w:rsid w:val="00F04E7B"/>
    <w:rsid w:val="00F47B6D"/>
    <w:rsid w:val="00F7449A"/>
    <w:rsid w:val="00F94DFD"/>
    <w:rsid w:val="00F95D89"/>
    <w:rsid w:val="00FD1F1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A65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ceurope.com" TargetMode="External"/><Relationship Id="rId2" Type="http://schemas.openxmlformats.org/officeDocument/2006/relationships/hyperlink" Target="mailto:cial2@hpc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120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</dc:creator>
  <cp:lastModifiedBy>iMac27</cp:lastModifiedBy>
  <cp:revision>20</cp:revision>
  <cp:lastPrinted>2019-05-17T11:58:00Z</cp:lastPrinted>
  <dcterms:created xsi:type="dcterms:W3CDTF">2019-01-18T14:19:00Z</dcterms:created>
  <dcterms:modified xsi:type="dcterms:W3CDTF">2019-05-17T13:21:00Z</dcterms:modified>
</cp:coreProperties>
</file>